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2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6001"/>
      </w:tblGrid>
      <w:tr w:rsidR="00755F94" w:rsidRPr="00F55AD0" w:rsidTr="00C93AF9">
        <w:tc>
          <w:tcPr>
            <w:tcW w:w="3828" w:type="dxa"/>
          </w:tcPr>
          <w:p w:rsidR="00755F94" w:rsidRPr="009330F8" w:rsidRDefault="00755F94" w:rsidP="00C93AF9">
            <w:pPr>
              <w:jc w:val="center"/>
              <w:rPr>
                <w:rFonts w:ascii="Times New Roman" w:hAnsi="Times New Roman"/>
                <w:b/>
                <w:sz w:val="26"/>
                <w:szCs w:val="26"/>
              </w:rPr>
            </w:pPr>
            <w:r w:rsidRPr="009330F8">
              <w:rPr>
                <w:rFonts w:ascii="Times New Roman" w:hAnsi="Times New Roman"/>
                <w:b/>
                <w:sz w:val="26"/>
                <w:szCs w:val="26"/>
              </w:rPr>
              <w:t>ỦY BAN NHÂN DÂN</w:t>
            </w:r>
          </w:p>
          <w:p w:rsidR="00755F94" w:rsidRPr="009330F8" w:rsidRDefault="00755F94" w:rsidP="00C93AF9">
            <w:pPr>
              <w:tabs>
                <w:tab w:val="center" w:pos="1535"/>
              </w:tabs>
              <w:jc w:val="center"/>
              <w:rPr>
                <w:rFonts w:ascii="Times New Roman" w:hAnsi="Times New Roman"/>
                <w:b/>
                <w:sz w:val="26"/>
                <w:szCs w:val="26"/>
              </w:rPr>
            </w:pPr>
            <w:r>
              <w:rPr>
                <w:rFonts w:ascii="Times New Roman" w:hAnsi="Times New Roman"/>
                <w:noProof/>
              </w:rPr>
              <mc:AlternateContent>
                <mc:Choice Requires="wps">
                  <w:drawing>
                    <wp:anchor distT="4294967295" distB="4294967295" distL="114300" distR="114300" simplePos="0" relativeHeight="251656704" behindDoc="0" locked="0" layoutInCell="1" allowOverlap="1">
                      <wp:simplePos x="0" y="0"/>
                      <wp:positionH relativeFrom="column">
                        <wp:posOffset>778510</wp:posOffset>
                      </wp:positionH>
                      <wp:positionV relativeFrom="paragraph">
                        <wp:posOffset>210819</wp:posOffset>
                      </wp:positionV>
                      <wp:extent cx="7124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16.6pt" to="117.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NHcHAIAADU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"/>
                  </w:pict>
                </mc:Fallback>
              </mc:AlternateContent>
            </w:r>
            <w:r w:rsidRPr="009330F8">
              <w:rPr>
                <w:rFonts w:ascii="Times New Roman" w:hAnsi="Times New Roman"/>
                <w:b/>
                <w:sz w:val="26"/>
                <w:szCs w:val="26"/>
              </w:rPr>
              <w:t>TỈNH ĐẮK LẮK</w:t>
            </w:r>
          </w:p>
        </w:tc>
        <w:tc>
          <w:tcPr>
            <w:tcW w:w="6001" w:type="dxa"/>
          </w:tcPr>
          <w:p w:rsidR="00755F94" w:rsidRPr="009330F8" w:rsidRDefault="00755F94" w:rsidP="00C93AF9">
            <w:pPr>
              <w:ind w:left="-250"/>
              <w:jc w:val="center"/>
              <w:rPr>
                <w:rFonts w:ascii="Times New Roman" w:hAnsi="Times New Roman"/>
                <w:b/>
                <w:sz w:val="26"/>
                <w:szCs w:val="26"/>
              </w:rPr>
            </w:pPr>
            <w:r w:rsidRPr="009330F8">
              <w:rPr>
                <w:rFonts w:ascii="Times New Roman" w:hAnsi="Times New Roman"/>
                <w:b/>
                <w:sz w:val="26"/>
                <w:szCs w:val="26"/>
              </w:rPr>
              <w:t>CỘNG HÒA XÃ HỘI CHỦ NGHĨA VIỆT NAM</w:t>
            </w:r>
          </w:p>
          <w:p w:rsidR="00755F94" w:rsidRPr="009330F8" w:rsidRDefault="00755F94" w:rsidP="00C93AF9">
            <w:pPr>
              <w:jc w:val="center"/>
              <w:rPr>
                <w:rFonts w:ascii="Times New Roman" w:hAnsi="Times New Roman"/>
                <w:b/>
                <w:sz w:val="28"/>
              </w:rPr>
            </w:pPr>
            <w:r w:rsidRPr="009330F8">
              <w:rPr>
                <w:rFonts w:ascii="Times New Roman" w:hAnsi="Times New Roman"/>
                <w:b/>
                <w:sz w:val="28"/>
              </w:rPr>
              <w:t>Độc lập - Tự do - Hạnh phúc</w:t>
            </w:r>
          </w:p>
          <w:p w:rsidR="00755F94" w:rsidRPr="009330F8" w:rsidRDefault="00755F94" w:rsidP="00C93AF9">
            <w:pPr>
              <w:jc w:val="center"/>
              <w:rPr>
                <w:rFonts w:ascii="Times New Roman" w:hAnsi="Times New Roman"/>
              </w:rPr>
            </w:pPr>
            <w:r>
              <w:rPr>
                <w:rFonts w:ascii="Times New Roman" w:hAnsi="Times New Roman"/>
                <w:noProof/>
              </w:rPr>
              <mc:AlternateContent>
                <mc:Choice Requires="wps">
                  <w:drawing>
                    <wp:anchor distT="4294967295" distB="4294967295" distL="114300" distR="114300" simplePos="0" relativeHeight="251657728" behindDoc="0" locked="0" layoutInCell="1" allowOverlap="1">
                      <wp:simplePos x="0" y="0"/>
                      <wp:positionH relativeFrom="column">
                        <wp:posOffset>772795</wp:posOffset>
                      </wp:positionH>
                      <wp:positionV relativeFrom="paragraph">
                        <wp:posOffset>12064</wp:posOffset>
                      </wp:positionV>
                      <wp:extent cx="21316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85pt,.95pt" to="228.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Ap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"/>
                  </w:pict>
                </mc:Fallback>
              </mc:AlternateContent>
            </w:r>
          </w:p>
        </w:tc>
      </w:tr>
    </w:tbl>
    <w:p w:rsidR="00755F94" w:rsidRDefault="00755F94" w:rsidP="00755F94">
      <w:pPr>
        <w:pStyle w:val="NormalWeb"/>
        <w:shd w:val="clear" w:color="auto" w:fill="FFFFFF"/>
        <w:spacing w:before="0" w:beforeAutospacing="0" w:after="0" w:afterAutospacing="0"/>
        <w:jc w:val="center"/>
        <w:rPr>
          <w:rStyle w:val="Strong"/>
          <w:color w:val="000000"/>
          <w:sz w:val="32"/>
          <w:szCs w:val="32"/>
          <w:bdr w:val="none" w:sz="0" w:space="0" w:color="auto" w:frame="1"/>
        </w:rPr>
      </w:pPr>
    </w:p>
    <w:p w:rsidR="00755F94" w:rsidRPr="00755F94" w:rsidRDefault="00755F94" w:rsidP="00755F94">
      <w:pPr>
        <w:pStyle w:val="NormalWeb"/>
        <w:shd w:val="clear" w:color="auto" w:fill="FFFFFF"/>
        <w:spacing w:before="0" w:beforeAutospacing="0" w:after="0" w:afterAutospacing="0"/>
        <w:jc w:val="center"/>
        <w:rPr>
          <w:rStyle w:val="Strong"/>
          <w:color w:val="000000"/>
          <w:sz w:val="32"/>
          <w:szCs w:val="32"/>
          <w:bdr w:val="none" w:sz="0" w:space="0" w:color="auto" w:frame="1"/>
        </w:rPr>
      </w:pPr>
      <w:r w:rsidRPr="00755F94">
        <w:rPr>
          <w:rStyle w:val="Strong"/>
          <w:color w:val="000000"/>
          <w:sz w:val="32"/>
          <w:szCs w:val="32"/>
          <w:bdr w:val="none" w:sz="0" w:space="0" w:color="auto" w:frame="1"/>
        </w:rPr>
        <w:t>THÔNG CÁO BÁO CHÍ</w:t>
      </w:r>
    </w:p>
    <w:p w:rsidR="00915B6F" w:rsidRPr="00755F94" w:rsidRDefault="00755F94" w:rsidP="00755F94">
      <w:pPr>
        <w:jc w:val="center"/>
        <w:rPr>
          <w:rStyle w:val="Strong"/>
          <w:rFonts w:ascii="Times New Roman" w:hAnsi="Times New Roman"/>
          <w:color w:val="000000"/>
          <w:sz w:val="32"/>
          <w:szCs w:val="32"/>
          <w:bdr w:val="none" w:sz="0" w:space="0" w:color="auto" w:frame="1"/>
        </w:rPr>
      </w:pPr>
      <w:r w:rsidRPr="00755F94">
        <w:rPr>
          <w:rStyle w:val="Strong"/>
          <w:rFonts w:ascii="Times New Roman" w:hAnsi="Times New Roman"/>
          <w:color w:val="000000"/>
          <w:sz w:val="32"/>
          <w:szCs w:val="32"/>
          <w:bdr w:val="none" w:sz="0" w:space="0" w:color="auto" w:frame="1"/>
        </w:rPr>
        <w:t>LỄ HỘI CÀ PHÊ BUÔN MA THUỘT LẦN THỨ 7 NĂM 2019</w:t>
      </w:r>
    </w:p>
    <w:p w:rsidR="00755F94" w:rsidRPr="00755F94" w:rsidRDefault="00755F94" w:rsidP="00755F94">
      <w:pPr>
        <w:rPr>
          <w:rFonts w:ascii="Times New Roman" w:hAnsi="Times New Roman"/>
        </w:rPr>
      </w:pPr>
      <w:r w:rsidRPr="00755F94">
        <w:rPr>
          <w:rFonts w:ascii="Times New Roman" w:hAnsi="Times New Roman"/>
          <w:noProof/>
        </w:rPr>
        <mc:AlternateContent>
          <mc:Choice Requires="wps">
            <w:drawing>
              <wp:anchor distT="0" distB="0" distL="114300" distR="114300" simplePos="0" relativeHeight="251658752" behindDoc="0" locked="0" layoutInCell="1" allowOverlap="1" wp14:anchorId="763FBBAD" wp14:editId="060FE425">
                <wp:simplePos x="0" y="0"/>
                <wp:positionH relativeFrom="column">
                  <wp:posOffset>1630680</wp:posOffset>
                </wp:positionH>
                <wp:positionV relativeFrom="paragraph">
                  <wp:posOffset>28575</wp:posOffset>
                </wp:positionV>
                <wp:extent cx="2417445"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2417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4pt,2.25pt" to="318.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" strokecolor="#4579b8 [3044]"/>
            </w:pict>
          </mc:Fallback>
        </mc:AlternateContent>
      </w:r>
    </w:p>
    <w:p w:rsidR="00755F94" w:rsidRPr="00513C78" w:rsidRDefault="00755F94" w:rsidP="00755F94">
      <w:pPr>
        <w:pStyle w:val="NormalWeb"/>
        <w:shd w:val="clear" w:color="auto" w:fill="FFFFFF"/>
        <w:spacing w:before="0" w:beforeAutospacing="0" w:after="120" w:afterAutospacing="0"/>
        <w:ind w:firstLine="567"/>
        <w:jc w:val="both"/>
        <w:rPr>
          <w:color w:val="000000"/>
          <w:sz w:val="28"/>
          <w:szCs w:val="28"/>
        </w:rPr>
      </w:pPr>
      <w:r w:rsidRPr="00513C78">
        <w:rPr>
          <w:color w:val="000000"/>
          <w:sz w:val="28"/>
          <w:szCs w:val="28"/>
        </w:rPr>
        <w:t>Được sự đồng ý của Thủ tướng Chính phủ và Bộ Văn hóa, Thể thao và Du lịch, Lễ hội Cà phê Buôn Ma Thuột lần thứ 7 năm 2019 sẽ được tổ chức tại tỉnh Đắk Lắk</w:t>
      </w:r>
      <w:r w:rsidRPr="00C4423E">
        <w:rPr>
          <w:color w:val="000000"/>
          <w:sz w:val="28"/>
          <w:szCs w:val="28"/>
        </w:rPr>
        <w:t xml:space="preserve"> </w:t>
      </w:r>
      <w:r w:rsidRPr="00513C78">
        <w:rPr>
          <w:color w:val="000000"/>
          <w:sz w:val="28"/>
          <w:szCs w:val="28"/>
        </w:rPr>
        <w:t>từ ngày 09/3 đến ngày 16/3/2019</w:t>
      </w:r>
      <w:r>
        <w:rPr>
          <w:color w:val="000000"/>
          <w:sz w:val="28"/>
          <w:szCs w:val="28"/>
        </w:rPr>
        <w:t>,</w:t>
      </w:r>
      <w:r w:rsidRPr="00513C78">
        <w:rPr>
          <w:color w:val="000000"/>
          <w:sz w:val="28"/>
          <w:szCs w:val="28"/>
        </w:rPr>
        <w:t xml:space="preserve"> với chủ đề </w:t>
      </w:r>
      <w:r w:rsidRPr="00513C78">
        <w:rPr>
          <w:rStyle w:val="Strong"/>
          <w:color w:val="000000"/>
          <w:sz w:val="28"/>
          <w:szCs w:val="28"/>
          <w:bdr w:val="none" w:sz="0" w:space="0" w:color="auto" w:frame="1"/>
        </w:rPr>
        <w:t>“Tinh hoa đạ</w:t>
      </w:r>
      <w:r>
        <w:rPr>
          <w:rStyle w:val="Strong"/>
          <w:color w:val="000000"/>
          <w:sz w:val="28"/>
          <w:szCs w:val="28"/>
          <w:bdr w:val="none" w:sz="0" w:space="0" w:color="auto" w:frame="1"/>
        </w:rPr>
        <w:t>i ngàn”</w:t>
      </w:r>
      <w:r>
        <w:rPr>
          <w:rStyle w:val="Strong"/>
          <w:b w:val="0"/>
          <w:color w:val="000000"/>
          <w:sz w:val="28"/>
          <w:szCs w:val="28"/>
          <w:bdr w:val="none" w:sz="0" w:space="0" w:color="auto" w:frame="1"/>
        </w:rPr>
        <w:t>.</w:t>
      </w:r>
    </w:p>
    <w:p w:rsidR="00755F94" w:rsidRPr="00513C78" w:rsidRDefault="00755F94" w:rsidP="00755F94">
      <w:pPr>
        <w:pStyle w:val="NormalWeb"/>
        <w:shd w:val="clear" w:color="auto" w:fill="FFFFFF"/>
        <w:spacing w:before="0" w:beforeAutospacing="0" w:after="120" w:afterAutospacing="0"/>
        <w:ind w:firstLine="567"/>
        <w:jc w:val="both"/>
        <w:rPr>
          <w:color w:val="000000"/>
          <w:sz w:val="28"/>
          <w:szCs w:val="28"/>
        </w:rPr>
      </w:pPr>
      <w:r w:rsidRPr="00513C78">
        <w:rPr>
          <w:color w:val="000000"/>
          <w:sz w:val="28"/>
          <w:szCs w:val="28"/>
        </w:rPr>
        <w:t xml:space="preserve">Mục tiêu </w:t>
      </w:r>
      <w:r>
        <w:rPr>
          <w:color w:val="000000"/>
          <w:sz w:val="28"/>
          <w:szCs w:val="28"/>
        </w:rPr>
        <w:t xml:space="preserve">chính </w:t>
      </w:r>
      <w:r w:rsidRPr="00513C78">
        <w:rPr>
          <w:color w:val="000000"/>
          <w:sz w:val="28"/>
          <w:szCs w:val="28"/>
        </w:rPr>
        <w:t xml:space="preserve">của việc tổ chức Lễ hội lần này nhằm tiếp tục quảng bá thương hiệu Cà phê Buôn Ma Thuột, góp phần nâng tầm giá trị và khẳng định vị thế cà phê Việt Nam trên thị trường thế giới; tôn vinh người trồng, chế biến và kinh doanh cà phê; động viên cộng đồng cùng chung tay vun đắp cho sự phát triển của văn hóa cà phê trên địa bàn Đắk Lắk nói riêng và Việt Nam nói chung. </w:t>
      </w:r>
    </w:p>
    <w:p w:rsidR="00755F94" w:rsidRDefault="00755F94" w:rsidP="00755F94">
      <w:pPr>
        <w:pStyle w:val="NormalWeb"/>
        <w:shd w:val="clear" w:color="auto" w:fill="FFFFFF"/>
        <w:spacing w:before="0" w:beforeAutospacing="0" w:after="120" w:afterAutospacing="0"/>
        <w:ind w:firstLine="567"/>
        <w:jc w:val="both"/>
        <w:rPr>
          <w:color w:val="000000"/>
          <w:sz w:val="28"/>
          <w:szCs w:val="28"/>
        </w:rPr>
      </w:pPr>
      <w:r w:rsidRPr="00513C78">
        <w:rPr>
          <w:color w:val="000000"/>
          <w:sz w:val="28"/>
          <w:szCs w:val="28"/>
        </w:rPr>
        <w:t>Điểm nổi bật của Lễ hội lần thứ 7 năm 2019</w:t>
      </w:r>
      <w:r>
        <w:rPr>
          <w:color w:val="000000"/>
          <w:sz w:val="28"/>
          <w:szCs w:val="28"/>
        </w:rPr>
        <w:t xml:space="preserve"> </w:t>
      </w:r>
      <w:r w:rsidRPr="00513C78">
        <w:rPr>
          <w:color w:val="000000"/>
          <w:sz w:val="28"/>
          <w:szCs w:val="28"/>
        </w:rPr>
        <w:t>là chú trọng quảng bá</w:t>
      </w:r>
      <w:r>
        <w:rPr>
          <w:color w:val="000000"/>
          <w:sz w:val="28"/>
          <w:szCs w:val="28"/>
        </w:rPr>
        <w:t>,</w:t>
      </w:r>
      <w:r w:rsidRPr="00513C78">
        <w:rPr>
          <w:color w:val="000000"/>
          <w:sz w:val="28"/>
          <w:szCs w:val="28"/>
        </w:rPr>
        <w:t xml:space="preserve"> phát triển </w:t>
      </w:r>
      <w:r w:rsidRPr="00BA7457">
        <w:rPr>
          <w:b/>
          <w:i/>
          <w:color w:val="000000"/>
          <w:sz w:val="28"/>
          <w:szCs w:val="28"/>
        </w:rPr>
        <w:t>cà phê đặc sản Việt Nam</w:t>
      </w:r>
      <w:r w:rsidRPr="00513C78">
        <w:rPr>
          <w:color w:val="000000"/>
          <w:sz w:val="28"/>
          <w:szCs w:val="28"/>
        </w:rPr>
        <w:t>, từng bước đưa Buôn Ma Thuột</w:t>
      </w:r>
      <w:r w:rsidR="00BA7457">
        <w:rPr>
          <w:color w:val="000000"/>
          <w:sz w:val="28"/>
          <w:szCs w:val="28"/>
        </w:rPr>
        <w:t>, Đắk Lắk</w:t>
      </w:r>
      <w:r w:rsidRPr="00513C78">
        <w:rPr>
          <w:color w:val="000000"/>
          <w:sz w:val="28"/>
          <w:szCs w:val="28"/>
        </w:rPr>
        <w:t xml:space="preserve"> trở</w:t>
      </w:r>
      <w:r w:rsidR="00BA7457">
        <w:rPr>
          <w:color w:val="000000"/>
          <w:sz w:val="28"/>
          <w:szCs w:val="28"/>
        </w:rPr>
        <w:t xml:space="preserve"> thành</w:t>
      </w:r>
      <w:r w:rsidR="00BA7457">
        <w:rPr>
          <w:b/>
          <w:color w:val="000000"/>
          <w:sz w:val="28"/>
          <w:szCs w:val="28"/>
        </w:rPr>
        <w:t xml:space="preserve"> </w:t>
      </w:r>
      <w:r w:rsidRPr="00BA7457">
        <w:rPr>
          <w:b/>
          <w:i/>
          <w:color w:val="000000"/>
          <w:sz w:val="28"/>
          <w:szCs w:val="28"/>
        </w:rPr>
        <w:t>điểm đến của cà phê thế giớ</w:t>
      </w:r>
      <w:r w:rsidR="00BA7457" w:rsidRPr="00BA7457">
        <w:rPr>
          <w:b/>
          <w:i/>
          <w:color w:val="000000"/>
          <w:sz w:val="28"/>
          <w:szCs w:val="28"/>
        </w:rPr>
        <w:t>i</w:t>
      </w:r>
      <w:r w:rsidRPr="00A35315">
        <w:rPr>
          <w:color w:val="000000"/>
          <w:sz w:val="28"/>
          <w:szCs w:val="28"/>
        </w:rPr>
        <w:t>.</w:t>
      </w:r>
      <w:r>
        <w:rPr>
          <w:b/>
          <w:color w:val="000000"/>
          <w:sz w:val="28"/>
          <w:szCs w:val="28"/>
        </w:rPr>
        <w:t xml:space="preserve"> </w:t>
      </w:r>
      <w:r w:rsidRPr="00A35315">
        <w:rPr>
          <w:color w:val="000000"/>
          <w:sz w:val="28"/>
          <w:szCs w:val="28"/>
        </w:rPr>
        <w:t xml:space="preserve">Đồng thời, thông qua Lễ hội sẽ quảng bá, giới thiệu hình ảnh, tiềm năng, thế mạnh và mời gọi các dự án đầu tư, thương mại, du lịch lớn trên địa bàn tỉnh. </w:t>
      </w:r>
      <w:proofErr w:type="gramStart"/>
      <w:r w:rsidRPr="00A35315">
        <w:rPr>
          <w:color w:val="000000"/>
          <w:sz w:val="28"/>
          <w:szCs w:val="28"/>
        </w:rPr>
        <w:t xml:space="preserve">Lễ hội còn mang ý nghĩa lịch sử là nhằm thiết thực kỷ niệm 44 năm Chiến thắng Buôn Ma Thuột </w:t>
      </w:r>
      <w:r>
        <w:rPr>
          <w:color w:val="000000"/>
          <w:sz w:val="28"/>
          <w:szCs w:val="28"/>
        </w:rPr>
        <w:t>-</w:t>
      </w:r>
      <w:r w:rsidRPr="00A35315">
        <w:rPr>
          <w:color w:val="000000"/>
          <w:sz w:val="28"/>
          <w:szCs w:val="28"/>
        </w:rPr>
        <w:t xml:space="preserve"> giải phóng tỉnh Đắk Lắk (10/3/1975 </w:t>
      </w:r>
      <w:r>
        <w:rPr>
          <w:color w:val="000000"/>
          <w:sz w:val="28"/>
          <w:szCs w:val="28"/>
        </w:rPr>
        <w:t>-</w:t>
      </w:r>
      <w:r w:rsidRPr="00A35315">
        <w:rPr>
          <w:color w:val="000000"/>
          <w:sz w:val="28"/>
          <w:szCs w:val="28"/>
        </w:rPr>
        <w:t xml:space="preserve"> 10/3/2019), mở đầu cuộc Tổng tiến công và nổi dậy mùa Xuân năm 1975, giải phóng miền Nam, thống nhất đất nước.</w:t>
      </w:r>
      <w:proofErr w:type="gramEnd"/>
    </w:p>
    <w:p w:rsidR="00755F94" w:rsidRPr="009330F8" w:rsidRDefault="00755F94" w:rsidP="00755F94">
      <w:pPr>
        <w:pStyle w:val="NormalWeb"/>
        <w:shd w:val="clear" w:color="auto" w:fill="FFFFFF"/>
        <w:spacing w:before="0" w:beforeAutospacing="0" w:after="120" w:afterAutospacing="0"/>
        <w:ind w:firstLine="567"/>
        <w:jc w:val="both"/>
        <w:rPr>
          <w:i/>
          <w:color w:val="000000"/>
          <w:sz w:val="28"/>
          <w:szCs w:val="28"/>
        </w:rPr>
      </w:pPr>
      <w:r>
        <w:rPr>
          <w:color w:val="000000"/>
          <w:sz w:val="28"/>
          <w:szCs w:val="28"/>
        </w:rPr>
        <w:t xml:space="preserve">Lễ hội lần này </w:t>
      </w:r>
      <w:r w:rsidRPr="00513C78">
        <w:rPr>
          <w:color w:val="000000"/>
          <w:sz w:val="28"/>
          <w:szCs w:val="28"/>
        </w:rPr>
        <w:t xml:space="preserve">còn có các hoạt động </w:t>
      </w:r>
      <w:r>
        <w:rPr>
          <w:color w:val="000000"/>
          <w:sz w:val="28"/>
          <w:szCs w:val="28"/>
        </w:rPr>
        <w:t>mới</w:t>
      </w:r>
      <w:r w:rsidRPr="00513C78">
        <w:rPr>
          <w:color w:val="000000"/>
          <w:sz w:val="28"/>
          <w:szCs w:val="28"/>
        </w:rPr>
        <w:t xml:space="preserve"> </w:t>
      </w:r>
      <w:r>
        <w:rPr>
          <w:color w:val="000000"/>
          <w:sz w:val="28"/>
          <w:szCs w:val="28"/>
        </w:rPr>
        <w:t xml:space="preserve">so với các lần trước </w:t>
      </w:r>
      <w:r w:rsidRPr="00513C78">
        <w:rPr>
          <w:color w:val="000000"/>
          <w:sz w:val="28"/>
          <w:szCs w:val="28"/>
        </w:rPr>
        <w:t xml:space="preserve">như: </w:t>
      </w:r>
      <w:r w:rsidR="00BA7457">
        <w:rPr>
          <w:color w:val="000000"/>
          <w:sz w:val="28"/>
          <w:szCs w:val="28"/>
        </w:rPr>
        <w:t xml:space="preserve">Lần đầu tiên tổ chức </w:t>
      </w:r>
      <w:r w:rsidRPr="00513C78">
        <w:rPr>
          <w:color w:val="000000"/>
          <w:sz w:val="28"/>
          <w:szCs w:val="28"/>
        </w:rPr>
        <w:t>Cuộ</w:t>
      </w:r>
      <w:r w:rsidR="00BA7457">
        <w:rPr>
          <w:color w:val="000000"/>
          <w:sz w:val="28"/>
          <w:szCs w:val="28"/>
        </w:rPr>
        <w:t>c thi Cà phê</w:t>
      </w:r>
      <w:r w:rsidRPr="00513C78">
        <w:rPr>
          <w:color w:val="000000"/>
          <w:sz w:val="28"/>
          <w:szCs w:val="28"/>
        </w:rPr>
        <w:t xml:space="preserve"> đặc sản Việt Nam; Khai trương “Đường sách Cà phê Buôn Ma Thuột”; </w:t>
      </w:r>
      <w:r>
        <w:rPr>
          <w:color w:val="000000"/>
          <w:sz w:val="28"/>
          <w:szCs w:val="28"/>
        </w:rPr>
        <w:t>Triển lãm lịch sử Cà phê thế giới</w:t>
      </w:r>
      <w:r w:rsidR="00BA7457">
        <w:rPr>
          <w:color w:val="000000"/>
          <w:sz w:val="28"/>
          <w:szCs w:val="28"/>
        </w:rPr>
        <w:t xml:space="preserve"> tại Bảo tàng Thế giới Cà phê (Bảo tàng chuyên ngành cà phê lớn nhất thế giới)</w:t>
      </w:r>
      <w:r w:rsidRPr="00513C78">
        <w:rPr>
          <w:color w:val="000000"/>
          <w:sz w:val="28"/>
          <w:szCs w:val="28"/>
        </w:rPr>
        <w:t>...</w:t>
      </w:r>
      <w:r>
        <w:rPr>
          <w:color w:val="000000"/>
          <w:sz w:val="28"/>
          <w:szCs w:val="28"/>
        </w:rPr>
        <w:t xml:space="preserve"> </w:t>
      </w:r>
      <w:r w:rsidRPr="00513C78">
        <w:rPr>
          <w:color w:val="000000"/>
          <w:sz w:val="28"/>
          <w:szCs w:val="28"/>
        </w:rPr>
        <w:t>Hoa hậu Hoàn vũ Việt Nam 2017 H’Hen Niê - niềm tự hào của người dân Đắk Lắk</w:t>
      </w:r>
      <w:r>
        <w:rPr>
          <w:color w:val="000000"/>
          <w:sz w:val="28"/>
          <w:szCs w:val="28"/>
        </w:rPr>
        <w:t xml:space="preserve">, sẽ xuất hiện trong vai trò là </w:t>
      </w:r>
      <w:r w:rsidRPr="00513C78">
        <w:rPr>
          <w:color w:val="000000"/>
          <w:sz w:val="28"/>
          <w:szCs w:val="28"/>
        </w:rPr>
        <w:t xml:space="preserve">Đại sứ Truyền thông của Lễ hội Cà phê Buôn Ma Thuột lần thứ 7 </w:t>
      </w:r>
      <w:r>
        <w:rPr>
          <w:color w:val="000000"/>
          <w:sz w:val="28"/>
          <w:szCs w:val="28"/>
        </w:rPr>
        <w:t xml:space="preserve">năm 2019, </w:t>
      </w:r>
      <w:r w:rsidRPr="00513C78">
        <w:rPr>
          <w:color w:val="000000"/>
          <w:sz w:val="28"/>
          <w:szCs w:val="28"/>
        </w:rPr>
        <w:t>hứa hẹn sẽ mang đến cho du khách và nhân dân những cảm nhận sâu sắc về tinh hoa cà phê Buôn Ma Thuột, về bản sắc văn hóa</w:t>
      </w:r>
      <w:r w:rsidR="00BA7457">
        <w:rPr>
          <w:color w:val="000000"/>
          <w:sz w:val="28"/>
          <w:szCs w:val="28"/>
        </w:rPr>
        <w:t>, tình cảm và sự hiếu khách của</w:t>
      </w:r>
      <w:r w:rsidRPr="00513C78">
        <w:rPr>
          <w:color w:val="000000"/>
          <w:sz w:val="28"/>
          <w:szCs w:val="28"/>
        </w:rPr>
        <w:t xml:space="preserve"> các dân tộc Tây Nguyên</w:t>
      </w:r>
      <w:r w:rsidR="00BA7457">
        <w:rPr>
          <w:color w:val="000000"/>
          <w:sz w:val="28"/>
          <w:szCs w:val="28"/>
        </w:rPr>
        <w:t>; cũng như ước mong kết nối Buôn Ma Thuột, Đắk Lắk với thế giới</w:t>
      </w:r>
      <w:r>
        <w:rPr>
          <w:color w:val="000000"/>
          <w:sz w:val="28"/>
          <w:szCs w:val="28"/>
        </w:rPr>
        <w:t xml:space="preserve"> </w:t>
      </w:r>
      <w:r w:rsidR="00BA7457">
        <w:rPr>
          <w:color w:val="000000"/>
          <w:sz w:val="28"/>
          <w:szCs w:val="28"/>
        </w:rPr>
        <w:t xml:space="preserve">với vị trí là điểm đến của những người yêu cà phê trên toàn cầu </w:t>
      </w:r>
      <w:r w:rsidRPr="009330F8">
        <w:rPr>
          <w:i/>
          <w:color w:val="000000"/>
          <w:sz w:val="28"/>
          <w:szCs w:val="28"/>
        </w:rPr>
        <w:t xml:space="preserve">(gửi kèm theo Chương trình tổng thể của Lễ hội). </w:t>
      </w:r>
    </w:p>
    <w:p w:rsidR="00755F94" w:rsidRDefault="00755F94" w:rsidP="00755F94">
      <w:pPr>
        <w:pStyle w:val="NormalWeb"/>
        <w:shd w:val="clear" w:color="auto" w:fill="FFFFFF"/>
        <w:spacing w:before="0" w:beforeAutospacing="0" w:after="0" w:afterAutospacing="0"/>
        <w:ind w:firstLine="567"/>
        <w:jc w:val="both"/>
        <w:rPr>
          <w:color w:val="000000"/>
          <w:sz w:val="28"/>
          <w:szCs w:val="28"/>
        </w:rPr>
      </w:pPr>
      <w:r w:rsidRPr="00A35315">
        <w:rPr>
          <w:rStyle w:val="Strong"/>
          <w:b w:val="0"/>
          <w:color w:val="000000"/>
          <w:sz w:val="28"/>
          <w:szCs w:val="28"/>
          <w:bdr w:val="none" w:sz="0" w:space="0" w:color="auto" w:frame="1"/>
        </w:rPr>
        <w:t>Hiện nay</w:t>
      </w:r>
      <w:r w:rsidR="00BA7457">
        <w:rPr>
          <w:rStyle w:val="Strong"/>
          <w:b w:val="0"/>
          <w:color w:val="000000"/>
          <w:sz w:val="28"/>
          <w:szCs w:val="28"/>
          <w:bdr w:val="none" w:sz="0" w:space="0" w:color="auto" w:frame="1"/>
        </w:rPr>
        <w:t>,</w:t>
      </w:r>
      <w:r w:rsidRPr="00A35315">
        <w:rPr>
          <w:rStyle w:val="Strong"/>
          <w:b w:val="0"/>
          <w:color w:val="000000"/>
          <w:sz w:val="28"/>
          <w:szCs w:val="28"/>
          <w:bdr w:val="none" w:sz="0" w:space="0" w:color="auto" w:frame="1"/>
        </w:rPr>
        <w:t xml:space="preserve"> trang thông tin của Lễ hội Cà phê Buôn Ma Thuột đang tiếp tục cập nhật những thông tin chính thức của Lễ hội tại địa chỉ </w:t>
      </w:r>
      <w:hyperlink r:id="rId5" w:history="1">
        <w:r w:rsidRPr="00A640D5">
          <w:rPr>
            <w:rStyle w:val="Hyperlink"/>
            <w:color w:val="000000" w:themeColor="text1"/>
            <w:sz w:val="28"/>
            <w:szCs w:val="28"/>
            <w:bdr w:val="none" w:sz="0" w:space="0" w:color="auto" w:frame="1"/>
          </w:rPr>
          <w:t>http://lehoicaphe.vn</w:t>
        </w:r>
      </w:hyperlink>
      <w:r w:rsidRPr="00A640D5">
        <w:rPr>
          <w:rStyle w:val="Strong"/>
          <w:b w:val="0"/>
          <w:color w:val="000000" w:themeColor="text1"/>
          <w:sz w:val="28"/>
          <w:szCs w:val="28"/>
          <w:bdr w:val="none" w:sz="0" w:space="0" w:color="auto" w:frame="1"/>
        </w:rPr>
        <w:t>; trên trang</w:t>
      </w:r>
      <w:r w:rsidRPr="00A640D5">
        <w:rPr>
          <w:rStyle w:val="Strong"/>
          <w:color w:val="000000" w:themeColor="text1"/>
          <w:sz w:val="28"/>
          <w:szCs w:val="28"/>
          <w:bdr w:val="none" w:sz="0" w:space="0" w:color="auto" w:frame="1"/>
        </w:rPr>
        <w:t xml:space="preserve"> </w:t>
      </w:r>
      <w:r w:rsidRPr="00A640D5">
        <w:rPr>
          <w:color w:val="000000" w:themeColor="text1"/>
          <w:sz w:val="28"/>
          <w:szCs w:val="28"/>
        </w:rPr>
        <w:t xml:space="preserve">Facebook tại địa chỉ </w:t>
      </w:r>
      <w:hyperlink r:id="rId6" w:history="1">
        <w:r w:rsidRPr="00A640D5">
          <w:rPr>
            <w:rStyle w:val="Hyperlink"/>
            <w:color w:val="000000" w:themeColor="text1"/>
            <w:sz w:val="28"/>
            <w:szCs w:val="28"/>
          </w:rPr>
          <w:t>https://www.facebook.com/lehoicaphe.vn/</w:t>
        </w:r>
      </w:hyperlink>
      <w:r w:rsidRPr="00A640D5">
        <w:rPr>
          <w:color w:val="000000" w:themeColor="text1"/>
          <w:sz w:val="28"/>
          <w:szCs w:val="28"/>
        </w:rPr>
        <w:t>. Đề nghị các phóng viên, biên tập viên của các cơ quan báo chí địa phương và Trung ư</w:t>
      </w:r>
      <w:r>
        <w:rPr>
          <w:color w:val="000000"/>
          <w:sz w:val="28"/>
          <w:szCs w:val="28"/>
        </w:rPr>
        <w:t>ơng; các phương tiện thông tin đại chúng thường xuyên truy cập vào các địa chỉ nói trên để cập nhật thông tin, hợp tác, hỗ trợ cho tỉnh trong việc quảng bá, tuyên truyền về Lễ hội đến với tất cả bạn bè, du khách trong và ngoài nước.</w:t>
      </w:r>
    </w:p>
    <w:p w:rsidR="00755F94" w:rsidRDefault="00755F94" w:rsidP="00755F94">
      <w:pPr>
        <w:pStyle w:val="NormalWeb"/>
        <w:shd w:val="clear" w:color="auto" w:fill="FFFFFF"/>
        <w:spacing w:before="0" w:beforeAutospacing="0" w:after="0" w:afterAutospacing="0"/>
        <w:ind w:firstLine="567"/>
        <w:jc w:val="right"/>
        <w:rPr>
          <w:b/>
          <w:color w:val="000000"/>
          <w:sz w:val="28"/>
          <w:szCs w:val="28"/>
        </w:rPr>
      </w:pPr>
    </w:p>
    <w:p w:rsidR="00755F94" w:rsidRDefault="00755F94" w:rsidP="00755F94">
      <w:pPr>
        <w:pStyle w:val="NormalWeb"/>
        <w:shd w:val="clear" w:color="auto" w:fill="FFFFFF"/>
        <w:spacing w:before="0" w:beforeAutospacing="0" w:after="0" w:afterAutospacing="0"/>
        <w:ind w:firstLine="567"/>
        <w:jc w:val="right"/>
        <w:rPr>
          <w:b/>
          <w:color w:val="000000"/>
          <w:sz w:val="28"/>
          <w:szCs w:val="28"/>
        </w:rPr>
      </w:pPr>
      <w:r w:rsidRPr="00850672">
        <w:rPr>
          <w:b/>
          <w:color w:val="000000"/>
          <w:sz w:val="28"/>
          <w:szCs w:val="28"/>
        </w:rPr>
        <w:t>BAN TỔ CHỨC LỄ HỘI</w:t>
      </w:r>
    </w:p>
    <w:p w:rsidR="00755F94" w:rsidRPr="000969D0" w:rsidRDefault="00755F94" w:rsidP="00755F94">
      <w:pPr>
        <w:pStyle w:val="NormalWeb"/>
        <w:shd w:val="clear" w:color="auto" w:fill="FFFFFF"/>
        <w:spacing w:before="0" w:beforeAutospacing="0" w:after="0" w:afterAutospacing="0"/>
        <w:jc w:val="center"/>
        <w:rPr>
          <w:b/>
          <w:color w:val="000000"/>
          <w:sz w:val="28"/>
          <w:szCs w:val="28"/>
        </w:rPr>
      </w:pPr>
      <w:bookmarkStart w:id="0" w:name="_GoBack"/>
      <w:bookmarkEnd w:id="0"/>
      <w:r w:rsidRPr="000969D0">
        <w:rPr>
          <w:b/>
          <w:color w:val="000000"/>
          <w:sz w:val="28"/>
          <w:szCs w:val="28"/>
        </w:rPr>
        <w:lastRenderedPageBreak/>
        <w:t>THÔNG TIN CHI TIẾT VUI LÒNG LIÊN HỆ</w:t>
      </w:r>
    </w:p>
    <w:p w:rsidR="00755F94" w:rsidRPr="000969D0" w:rsidRDefault="00755F94" w:rsidP="00755F94">
      <w:pPr>
        <w:pStyle w:val="NormalWeb"/>
        <w:shd w:val="clear" w:color="auto" w:fill="FFFFFF"/>
        <w:spacing w:before="0" w:beforeAutospacing="0" w:after="0" w:afterAutospacing="0"/>
        <w:jc w:val="center"/>
        <w:rPr>
          <w:i/>
          <w:color w:val="000000"/>
          <w:sz w:val="28"/>
          <w:szCs w:val="28"/>
        </w:rPr>
      </w:pPr>
      <w:r w:rsidRPr="000969D0">
        <w:rPr>
          <w:i/>
          <w:color w:val="000000"/>
          <w:sz w:val="28"/>
          <w:szCs w:val="28"/>
        </w:rPr>
        <w:t>Tiểu Ban Truyền thông Lễ hội Cà phê Buôn Ma Thuột lần thứ 7 năm 2019</w:t>
      </w:r>
    </w:p>
    <w:p w:rsidR="00755F94" w:rsidRPr="000969D0" w:rsidRDefault="00755F94" w:rsidP="00755F94">
      <w:pPr>
        <w:pStyle w:val="NormalWeb"/>
        <w:shd w:val="clear" w:color="auto" w:fill="FFFFFF"/>
        <w:spacing w:before="0" w:beforeAutospacing="0" w:after="0" w:afterAutospacing="0"/>
        <w:jc w:val="center"/>
        <w:rPr>
          <w:i/>
          <w:color w:val="000000"/>
          <w:sz w:val="28"/>
          <w:szCs w:val="28"/>
        </w:rPr>
      </w:pPr>
      <w:r w:rsidRPr="000969D0">
        <w:rPr>
          <w:i/>
          <w:color w:val="000000"/>
          <w:sz w:val="28"/>
          <w:szCs w:val="28"/>
        </w:rPr>
        <w:t xml:space="preserve">Hotline: 0914.179.079 (Nguyễn Hoàng Dưỡng </w:t>
      </w:r>
      <w:r>
        <w:rPr>
          <w:i/>
          <w:color w:val="000000"/>
          <w:sz w:val="28"/>
          <w:szCs w:val="28"/>
        </w:rPr>
        <w:t>-</w:t>
      </w:r>
      <w:r w:rsidRPr="000969D0">
        <w:rPr>
          <w:i/>
          <w:color w:val="000000"/>
          <w:sz w:val="28"/>
          <w:szCs w:val="28"/>
        </w:rPr>
        <w:t xml:space="preserve"> Phó Trưởng phòng Thông tin - Báo chí Xuất bản, Sở Thông tin và Truyền thông Đắk Lắk)</w:t>
      </w:r>
    </w:p>
    <w:p w:rsidR="00755F94" w:rsidRPr="00513C78" w:rsidRDefault="00755F94" w:rsidP="00755F94">
      <w:pPr>
        <w:pStyle w:val="NormalWeb"/>
        <w:shd w:val="clear" w:color="auto" w:fill="FFFFFF"/>
        <w:spacing w:before="0" w:beforeAutospacing="0" w:after="0" w:afterAutospacing="0"/>
        <w:jc w:val="center"/>
        <w:rPr>
          <w:color w:val="000000"/>
          <w:sz w:val="28"/>
          <w:szCs w:val="28"/>
        </w:rPr>
      </w:pPr>
    </w:p>
    <w:p w:rsidR="00755F94" w:rsidRPr="00850672" w:rsidRDefault="00755F94" w:rsidP="00755F94">
      <w:pPr>
        <w:pStyle w:val="NormalWeb"/>
        <w:shd w:val="clear" w:color="auto" w:fill="FFFFFF"/>
        <w:spacing w:before="0" w:beforeAutospacing="0" w:after="0" w:afterAutospacing="0"/>
        <w:ind w:firstLine="567"/>
        <w:jc w:val="right"/>
        <w:rPr>
          <w:b/>
          <w:color w:val="000000"/>
          <w:sz w:val="28"/>
          <w:szCs w:val="28"/>
        </w:rPr>
      </w:pPr>
    </w:p>
    <w:p w:rsidR="00755F94" w:rsidRDefault="00755F94" w:rsidP="00755F94"/>
    <w:sectPr w:rsidR="00755F94" w:rsidSect="00755F9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F94"/>
    <w:rsid w:val="00127E4E"/>
    <w:rsid w:val="00156A75"/>
    <w:rsid w:val="001A76C8"/>
    <w:rsid w:val="0052624C"/>
    <w:rsid w:val="005465BA"/>
    <w:rsid w:val="005C6FB0"/>
    <w:rsid w:val="006A5A35"/>
    <w:rsid w:val="00755A1B"/>
    <w:rsid w:val="00755F94"/>
    <w:rsid w:val="007F25B6"/>
    <w:rsid w:val="00915B6F"/>
    <w:rsid w:val="009F097F"/>
    <w:rsid w:val="00B16626"/>
    <w:rsid w:val="00BA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94"/>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5F94"/>
    <w:pPr>
      <w:spacing w:before="100" w:beforeAutospacing="1" w:after="100" w:afterAutospacing="1"/>
    </w:pPr>
    <w:rPr>
      <w:rFonts w:ascii="Times New Roman" w:hAnsi="Times New Roman"/>
    </w:rPr>
  </w:style>
  <w:style w:type="character" w:styleId="Strong">
    <w:name w:val="Strong"/>
    <w:uiPriority w:val="22"/>
    <w:qFormat/>
    <w:rsid w:val="00755F94"/>
    <w:rPr>
      <w:b/>
      <w:bCs/>
    </w:rPr>
  </w:style>
  <w:style w:type="table" w:styleId="TableGrid">
    <w:name w:val="Table Grid"/>
    <w:basedOn w:val="TableNormal"/>
    <w:rsid w:val="00755F9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55F94"/>
    <w:rPr>
      <w:color w:val="0563C1"/>
      <w:u w:val="single"/>
    </w:rPr>
  </w:style>
  <w:style w:type="paragraph" w:styleId="BalloonText">
    <w:name w:val="Balloon Text"/>
    <w:basedOn w:val="Normal"/>
    <w:link w:val="BalloonTextChar"/>
    <w:uiPriority w:val="99"/>
    <w:semiHidden/>
    <w:unhideWhenUsed/>
    <w:rsid w:val="00BA7457"/>
    <w:rPr>
      <w:rFonts w:ascii="Tahoma" w:hAnsi="Tahoma" w:cs="Tahoma"/>
      <w:sz w:val="16"/>
      <w:szCs w:val="16"/>
    </w:rPr>
  </w:style>
  <w:style w:type="character" w:customStyle="1" w:styleId="BalloonTextChar">
    <w:name w:val="Balloon Text Char"/>
    <w:basedOn w:val="DefaultParagraphFont"/>
    <w:link w:val="BalloonText"/>
    <w:uiPriority w:val="99"/>
    <w:semiHidden/>
    <w:rsid w:val="00BA745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94"/>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5F94"/>
    <w:pPr>
      <w:spacing w:before="100" w:beforeAutospacing="1" w:after="100" w:afterAutospacing="1"/>
    </w:pPr>
    <w:rPr>
      <w:rFonts w:ascii="Times New Roman" w:hAnsi="Times New Roman"/>
    </w:rPr>
  </w:style>
  <w:style w:type="character" w:styleId="Strong">
    <w:name w:val="Strong"/>
    <w:uiPriority w:val="22"/>
    <w:qFormat/>
    <w:rsid w:val="00755F94"/>
    <w:rPr>
      <w:b/>
      <w:bCs/>
    </w:rPr>
  </w:style>
  <w:style w:type="table" w:styleId="TableGrid">
    <w:name w:val="Table Grid"/>
    <w:basedOn w:val="TableNormal"/>
    <w:rsid w:val="00755F9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755F94"/>
    <w:rPr>
      <w:color w:val="0563C1"/>
      <w:u w:val="single"/>
    </w:rPr>
  </w:style>
  <w:style w:type="paragraph" w:styleId="BalloonText">
    <w:name w:val="Balloon Text"/>
    <w:basedOn w:val="Normal"/>
    <w:link w:val="BalloonTextChar"/>
    <w:uiPriority w:val="99"/>
    <w:semiHidden/>
    <w:unhideWhenUsed/>
    <w:rsid w:val="00BA7457"/>
    <w:rPr>
      <w:rFonts w:ascii="Tahoma" w:hAnsi="Tahoma" w:cs="Tahoma"/>
      <w:sz w:val="16"/>
      <w:szCs w:val="16"/>
    </w:rPr>
  </w:style>
  <w:style w:type="character" w:customStyle="1" w:styleId="BalloonTextChar">
    <w:name w:val="Balloon Text Char"/>
    <w:basedOn w:val="DefaultParagraphFont"/>
    <w:link w:val="BalloonText"/>
    <w:uiPriority w:val="99"/>
    <w:semiHidden/>
    <w:rsid w:val="00BA745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lehoicaphe.vn/" TargetMode="External"/><Relationship Id="rId5" Type="http://schemas.openxmlformats.org/officeDocument/2006/relationships/hyperlink" Target="http://lehoicaphe.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huecd.com</dc:creator>
  <cp:lastModifiedBy>trangxinhdep</cp:lastModifiedBy>
  <cp:revision>3</cp:revision>
  <cp:lastPrinted>2019-01-08T01:13:00Z</cp:lastPrinted>
  <dcterms:created xsi:type="dcterms:W3CDTF">2019-01-17T01:47:00Z</dcterms:created>
  <dcterms:modified xsi:type="dcterms:W3CDTF">2019-01-25T00:33:00Z</dcterms:modified>
</cp:coreProperties>
</file>